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9BA" w:rsidRDefault="001119BA" w:rsidP="001119BA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bookmarkStart w:id="0" w:name="_Hlk69320324"/>
    </w:p>
    <w:p w:rsidR="001119BA" w:rsidRDefault="001119BA" w:rsidP="001119BA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19BA" w:rsidRDefault="001119BA" w:rsidP="001119BA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1119BA" w:rsidRDefault="001119BA" w:rsidP="001119BA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Пискловского сельского поселения </w:t>
      </w:r>
    </w:p>
    <w:p w:rsidR="001119BA" w:rsidRDefault="001119BA" w:rsidP="001119BA">
      <w:pPr>
        <w:ind w:left="7797" w:right="-3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1119BA" w:rsidRDefault="001119BA" w:rsidP="001119BA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«26» декабря 2020 г__ № 29</w:t>
      </w:r>
    </w:p>
    <w:p w:rsidR="001119BA" w:rsidRDefault="001119BA" w:rsidP="001119BA">
      <w:pPr>
        <w:tabs>
          <w:tab w:val="left" w:pos="10828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19BA" w:rsidRDefault="001119BA" w:rsidP="001119BA">
      <w:pPr>
        <w:ind w:left="-126" w:firstLine="3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1119BA" w:rsidRDefault="001119BA" w:rsidP="001119BA">
      <w:pPr>
        <w:ind w:left="-126" w:firstLine="3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противодействию коррупции</w:t>
      </w:r>
    </w:p>
    <w:p w:rsidR="001119BA" w:rsidRDefault="001119BA" w:rsidP="001119BA">
      <w:pPr>
        <w:ind w:left="-126" w:firstLine="3"/>
        <w:jc w:val="center"/>
        <w:rPr>
          <w:sz w:val="24"/>
          <w:szCs w:val="24"/>
        </w:rPr>
      </w:pPr>
      <w:r>
        <w:rPr>
          <w:sz w:val="28"/>
          <w:szCs w:val="28"/>
        </w:rPr>
        <w:t>в администрации Пискловского сельского поселения на 2021 – 2024 годы</w:t>
      </w:r>
    </w:p>
    <w:p w:rsidR="001119BA" w:rsidRDefault="001119BA" w:rsidP="001119BA">
      <w:pPr>
        <w:pStyle w:val="ConsPlusNormal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8876"/>
        <w:gridCol w:w="2778"/>
        <w:gridCol w:w="2084"/>
      </w:tblGrid>
      <w:tr w:rsidR="001119BA" w:rsidTr="001119BA">
        <w:trPr>
          <w:trHeight w:val="458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Cs w:val="28"/>
                <w:lang w:eastAsia="en-US"/>
              </w:rPr>
              <w:t>/</w:t>
            </w:r>
            <w:proofErr w:type="spellStart"/>
            <w:r>
              <w:rPr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8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 реализации</w:t>
            </w:r>
          </w:p>
        </w:tc>
      </w:tr>
      <w:tr w:rsidR="001119BA" w:rsidTr="001119BA">
        <w:trPr>
          <w:trHeight w:val="517"/>
        </w:trPr>
        <w:tc>
          <w:tcPr>
            <w:tcW w:w="14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9BA" w:rsidRDefault="001119BA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8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9BA" w:rsidRDefault="00111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9BA" w:rsidRDefault="00111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9BA" w:rsidRDefault="00111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119BA" w:rsidTr="001119BA">
        <w:tc>
          <w:tcPr>
            <w:tcW w:w="14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ConsPlusNormal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 Систематизация и актуализация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ConsPlusNormal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Корректировка и актуализация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антикоррупционной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политики в муниципальных учреждениях  Пискловского сельского поселения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Руководители </w:t>
            </w:r>
            <w:r>
              <w:rPr>
                <w:lang w:eastAsia="en-US"/>
              </w:rPr>
              <w:t xml:space="preserve">муниципальных учреждений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1.2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ConsPlusCell"/>
              <w:spacing w:line="254" w:lineRule="auto"/>
              <w:jc w:val="both"/>
              <w:rPr>
                <w:sz w:val="24"/>
                <w:szCs w:val="24"/>
              </w:rPr>
            </w:pPr>
            <w:r>
              <w:t>Подготовка и своевременное внесение необходимых изменений в нормативные акты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ConsPlusCell"/>
              <w:spacing w:line="254" w:lineRule="auto"/>
              <w:jc w:val="both"/>
              <w:rPr>
                <w:sz w:val="24"/>
                <w:szCs w:val="24"/>
              </w:rPr>
            </w:pPr>
            <w:r>
              <w:t xml:space="preserve">Проведение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действующих и проектов нормативных правовых актов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14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3"/>
              <w:spacing w:line="254" w:lineRule="auto"/>
              <w:ind w:left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</w:t>
            </w:r>
            <w:r>
              <w:rPr>
                <w:rStyle w:val="af"/>
                <w:lang w:eastAsia="en-US"/>
              </w:rPr>
              <w:t xml:space="preserve"> 2. </w:t>
            </w:r>
            <w:r>
              <w:rPr>
                <w:lang w:eastAsia="en-US"/>
              </w:rPr>
              <w:t>Принятие мер для снижения риска коррупционных действий и потерь от их совершения для должностных лиц, мониторинг коррупционных факторов и эффективности коррупционной политики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Координация деятельности по обеспечению соблюдения требований законодательства о противодействии коррупции в части:</w:t>
            </w:r>
          </w:p>
          <w:p w:rsidR="001119BA" w:rsidRDefault="001119BA" w:rsidP="001119BA">
            <w:pPr>
              <w:pStyle w:val="a3"/>
              <w:numPr>
                <w:ilvl w:val="0"/>
                <w:numId w:val="49"/>
              </w:numPr>
              <w:spacing w:line="254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информирования работниками работодателя о случаях склонения их  к совершению коррупционных нарушений и порядка рассмотрения таких сообщений;</w:t>
            </w:r>
          </w:p>
          <w:p w:rsidR="001119BA" w:rsidRDefault="001119BA" w:rsidP="001119BA">
            <w:pPr>
              <w:pStyle w:val="a3"/>
              <w:numPr>
                <w:ilvl w:val="0"/>
                <w:numId w:val="49"/>
              </w:numPr>
              <w:spacing w:line="254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информирования работниками работодателя о возникновении личной заинтересованности, которая приводит (может привести) к конфликту интересов и порядка его урегулирования;</w:t>
            </w:r>
          </w:p>
          <w:p w:rsidR="001119BA" w:rsidRDefault="001119BA" w:rsidP="001119BA">
            <w:pPr>
              <w:pStyle w:val="a3"/>
              <w:numPr>
                <w:ilvl w:val="0"/>
                <w:numId w:val="49"/>
              </w:numPr>
              <w:spacing w:line="254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обмена подарками и знаками делового гостеприимства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Направление в органы прокуратуры информации о фактах коррупции, содержащихся в обращениях граждан, поступающих в администрацию Пискловского сельского поселения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ConsPlusCell"/>
              <w:spacing w:line="254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Обеспечение эффективной кадровой работы в части, касающейся ведения личных дел лиц, замещающих муниципальные должности, должности муниципальной службы, в том числе актуализации сведений, содержащихся в анкетах, предоставляемых при назначении на указанные должности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14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Задача</w:t>
            </w:r>
            <w:r>
              <w:rPr>
                <w:rStyle w:val="af"/>
                <w:lang w:eastAsia="en-US"/>
              </w:rPr>
              <w:t xml:space="preserve"> 3. О</w:t>
            </w:r>
            <w:r>
              <w:rPr>
                <w:lang w:eastAsia="en-US"/>
              </w:rPr>
              <w:t>беспечение полноты и прозрачности 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Анализ сведений о доходах, расходах, об имуществе и обязательствах имущественного характера, предоставленных лицами, замещающими должности, осуществление полномочий по которым влечет за собой обязанность предоставлять сведения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Проверка достоверности  сведений, предоставляемых  муниципальными служащими, замещающими должности, включенные в перечень коррупционно-опасных должностей, путем направления соответствующих запросов в  уполномоченные органы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3.3.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Осуществление в порядке, установленном действующим законодательством, </w:t>
            </w:r>
            <w:proofErr w:type="gramStart"/>
            <w:r>
              <w:rPr>
                <w:lang w:eastAsia="en-US"/>
              </w:rPr>
              <w:t>контроля за</w:t>
            </w:r>
            <w:proofErr w:type="gramEnd"/>
            <w:r>
              <w:rPr>
                <w:lang w:eastAsia="en-US"/>
              </w:rPr>
              <w:t xml:space="preserve"> расходами лиц, замещающих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3.4.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ConsPlusCell"/>
              <w:spacing w:line="25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на комиссиях по соблюдению требований к служебному поведению и урегулированию конфликта интересов материалов проверок, в отношении муниципальных служащих, установивших факты предоставления недостоверных (неполных) сведений о доходах, об имуществе и обязательствах имущественного характера, несоблюдения требований к служебному поведению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3.5.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Применение администрацией Пискловского сельского поселения, разработанных Министерством труда и социальной защиты Российской Федерации методических рекомендаций по вопросам привлечения к ответственности должностных лиц за непринятие мер по предотвращению и (или) урегулированию конфликта интересов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Администрация Пискловского сельского поселения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3.6.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Обеспечение эффективного </w:t>
            </w:r>
            <w:proofErr w:type="gramStart"/>
            <w:r>
              <w:rPr>
                <w:lang w:eastAsia="en-US"/>
              </w:rPr>
              <w:t>контроля за</w:t>
            </w:r>
            <w:proofErr w:type="gramEnd"/>
            <w:r>
              <w:rPr>
                <w:lang w:eastAsia="en-US"/>
              </w:rPr>
              <w:t xml:space="preserve"> соблюдением лицами, замещающими муниципальные должности,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несоблюдения указанных требований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14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Задача</w:t>
            </w:r>
            <w:r>
              <w:rPr>
                <w:rStyle w:val="af"/>
                <w:lang w:eastAsia="en-US"/>
              </w:rPr>
              <w:t xml:space="preserve"> 4. Пов</w:t>
            </w:r>
            <w:r>
              <w:rPr>
                <w:lang w:eastAsia="en-US"/>
              </w:rPr>
              <w:t xml:space="preserve">ышение эффективности просветительских, образовательных и иных мероприятий, направленных на формирование </w:t>
            </w:r>
            <w:proofErr w:type="spellStart"/>
            <w:r>
              <w:rPr>
                <w:lang w:eastAsia="en-US"/>
              </w:rPr>
              <w:lastRenderedPageBreak/>
              <w:t>антикоррупционного</w:t>
            </w:r>
            <w:proofErr w:type="spellEnd"/>
            <w:r>
              <w:rPr>
                <w:lang w:eastAsia="en-US"/>
              </w:rPr>
              <w:t xml:space="preserve"> поведения муниципальных служащих и лиц, замещающих муниципальные должности, а также активизация работы по </w:t>
            </w:r>
            <w:proofErr w:type="spellStart"/>
            <w:r>
              <w:rPr>
                <w:lang w:eastAsia="en-US"/>
              </w:rPr>
              <w:t>антикоррупционному</w:t>
            </w:r>
            <w:proofErr w:type="spellEnd"/>
            <w:r>
              <w:rPr>
                <w:lang w:eastAsia="en-US"/>
              </w:rPr>
              <w:t xml:space="preserve"> просвещению граждан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4.1.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Организация ежегодного повышения квалификации муниципальных служащих, лиц, замещающих муниципальные должности, лиц, в должностные обязанности которых входит участие в противодействии коррупции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Организация </w:t>
            </w:r>
            <w:proofErr w:type="gramStart"/>
            <w:r>
              <w:rPr>
                <w:lang w:eastAsia="en-US"/>
              </w:rPr>
              <w:t>обучения по</w:t>
            </w:r>
            <w:proofErr w:type="gramEnd"/>
            <w:r>
              <w:rPr>
                <w:lang w:eastAsia="en-US"/>
              </w:rPr>
              <w:t xml:space="preserve"> образовательным программам в области противодействия коррупции лиц, впервые поступивших на службу для замещения должностей, включенных в перечни коррупционно-опасных должностей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Специалист администрации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4.3.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Организационное и методическое обеспечение работы «прямых линий» с гражданами по вопросам </w:t>
            </w:r>
            <w:proofErr w:type="spellStart"/>
            <w:r>
              <w:rPr>
                <w:lang w:eastAsia="en-US"/>
              </w:rPr>
              <w:t>антикоррупционного</w:t>
            </w:r>
            <w:proofErr w:type="spellEnd"/>
            <w:r>
              <w:rPr>
                <w:lang w:eastAsia="en-US"/>
              </w:rPr>
              <w:t xml:space="preserve"> просвещения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Администрация Пискловского сельского поселения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4.4.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по совершенствованию взаимодействия органов местного самоуправления, осуществляющих противодействие коррупции в пределах своих полномочий, с субъектами общественного контроля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Администрация Пискловского сельского поселения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14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Задача 5. Совершенствование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5.1.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P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119BA">
              <w:rPr>
                <w:rFonts w:ascii="Times New Roman" w:hAnsi="Times New Roman" w:cs="Times New Roman"/>
                <w:lang w:eastAsia="en-US"/>
              </w:rPr>
              <w:t xml:space="preserve">Применение в работе администрации Пискловского сельского поселения разработанных Министерством труда и социальной защиты Российской Федерации методических рекомендаций по проведению в органах местного самоуправления и иных организациях, осуществляющих закупки в соответствии с Федеральными законами </w:t>
            </w:r>
            <w:r w:rsidRPr="001119BA">
              <w:rPr>
                <w:rFonts w:ascii="Times New Roman" w:hAnsi="Times New Roman" w:cs="Times New Roman"/>
                <w:color w:val="000000" w:themeColor="text1"/>
                <w:lang w:eastAsia="en-US"/>
              </w:rPr>
              <w:t>«</w:t>
            </w:r>
            <w:hyperlink r:id="rId6" w:history="1">
              <w:r w:rsidRPr="001119BA">
                <w:rPr>
                  <w:rStyle w:val="af0"/>
                  <w:rFonts w:ascii="Times New Roman" w:hAnsi="Times New Roman" w:cs="Times New Roman"/>
                  <w:color w:val="000000" w:themeColor="text1"/>
                  <w:lang w:eastAsia="en-US"/>
                </w:rPr>
                <w:t>О контрактной системе</w:t>
              </w:r>
            </w:hyperlink>
            <w:r w:rsidRPr="001119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в сфере закупок товаров, работ, услуг для обеспечения государственных и муниципальных нужд» и «</w:t>
            </w:r>
            <w:hyperlink r:id="rId7" w:history="1">
              <w:r w:rsidRPr="001119BA">
                <w:rPr>
                  <w:rStyle w:val="af0"/>
                  <w:rFonts w:ascii="Times New Roman" w:hAnsi="Times New Roman" w:cs="Times New Roman"/>
                  <w:color w:val="000000" w:themeColor="text1"/>
                  <w:lang w:eastAsia="en-US"/>
                </w:rPr>
                <w:t>О закупках</w:t>
              </w:r>
            </w:hyperlink>
            <w:r w:rsidRPr="001119B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товаров, работ, у</w:t>
            </w:r>
            <w:r w:rsidRPr="001119BA">
              <w:rPr>
                <w:rFonts w:ascii="Times New Roman" w:hAnsi="Times New Roman" w:cs="Times New Roman"/>
                <w:lang w:eastAsia="en-US"/>
              </w:rPr>
              <w:t>слуг отдельными видами юридических лиц», работы, направленной</w:t>
            </w:r>
            <w:proofErr w:type="gramEnd"/>
            <w:r w:rsidRPr="001119BA">
              <w:rPr>
                <w:rFonts w:ascii="Times New Roman" w:hAnsi="Times New Roman" w:cs="Times New Roman"/>
                <w:lang w:eastAsia="en-US"/>
              </w:rPr>
              <w:t xml:space="preserve"> на выявление личной заинтересованности муниципальных служащих, работников при осуществлении таких закупок, </w:t>
            </w:r>
            <w:proofErr w:type="gramStart"/>
            <w:r w:rsidRPr="001119BA">
              <w:rPr>
                <w:rFonts w:ascii="Times New Roman" w:hAnsi="Times New Roman" w:cs="Times New Roman"/>
                <w:lang w:eastAsia="en-US"/>
              </w:rPr>
              <w:t>которая</w:t>
            </w:r>
            <w:proofErr w:type="gramEnd"/>
            <w:r w:rsidRPr="001119BA">
              <w:rPr>
                <w:rFonts w:ascii="Times New Roman" w:hAnsi="Times New Roman" w:cs="Times New Roman"/>
                <w:lang w:eastAsia="en-US"/>
              </w:rPr>
              <w:t xml:space="preserve"> приводит или может привести к конфликту интересов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Администрация Пискловского сельского поселения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5.2.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Применение в работе администрации Пискловского сельского поселения разработанных Министерством труда и социальной защиты Российской Федерации методических рекомендаций по выявлению и минимизации коррупционных рисков при осуществлении </w:t>
            </w:r>
            <w:r>
              <w:rPr>
                <w:lang w:eastAsia="en-US"/>
              </w:rPr>
              <w:lastRenderedPageBreak/>
              <w:t>закупок товаров, работ, услуг  для обеспечения муниципальных нужд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lang w:eastAsia="en-US"/>
              </w:rPr>
              <w:lastRenderedPageBreak/>
              <w:t>Пискловского сельского поселения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5.3.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Обеспечение  запрета для администрации Пискловского сельского поселения  осуществлять закупки работ, услуг, в случае если предметом таких закупок являются работы, услуги, выполнение (оказание) которых непосредственно отнесено к функциям (задачам) соответствующего органа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autoSpaceDE w:val="0"/>
              <w:autoSpaceDN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Администрация Пискловского сельского поселения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5.4.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Оценка эффективности использования имущества, находящегося в муниципальной собственности, в том числе переданного в аренду, хозяйственное ведение или оперативное управление, </w:t>
            </w:r>
            <w:r>
              <w:rPr>
                <w:lang w:eastAsia="en-US"/>
              </w:rPr>
              <w:t xml:space="preserve"> совершенствование </w:t>
            </w:r>
            <w:proofErr w:type="gramStart"/>
            <w:r>
              <w:rPr>
                <w:lang w:eastAsia="en-US"/>
              </w:rPr>
              <w:t xml:space="preserve">контроля </w:t>
            </w:r>
            <w:r>
              <w:rPr>
                <w:color w:val="000000"/>
                <w:lang w:eastAsia="en-US"/>
              </w:rPr>
              <w:t>за</w:t>
            </w:r>
            <w:proofErr w:type="gramEnd"/>
            <w:r>
              <w:rPr>
                <w:color w:val="000000"/>
                <w:lang w:eastAsia="en-US"/>
              </w:rPr>
              <w:t xml:space="preserve"> его использованием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Администрация Пискловского сельского поселения 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tr w:rsidR="001119BA" w:rsidTr="001119BA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5.5.</w:t>
            </w:r>
          </w:p>
        </w:tc>
        <w:tc>
          <w:tcPr>
            <w:tcW w:w="8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Анализ неисполненных муниципальных контрактов в системе жилищно-коммунального хозяйства и принятие мер </w:t>
            </w:r>
            <w:proofErr w:type="gramStart"/>
            <w:r>
              <w:rPr>
                <w:lang w:eastAsia="en-US"/>
              </w:rPr>
              <w:t>по исполнению подрядчиками взятых на себя обязательств в части передачи информации в правоохранительные органы при наличии</w:t>
            </w:r>
            <w:proofErr w:type="gramEnd"/>
            <w:r>
              <w:rPr>
                <w:lang w:eastAsia="en-US"/>
              </w:rPr>
              <w:t xml:space="preserve"> признаков правонарушений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color w:val="FF0000"/>
                <w:lang w:eastAsia="en-US"/>
              </w:rPr>
            </w:pP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Администрация Пискловского сельского поселения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2021-2024</w:t>
            </w:r>
          </w:p>
          <w:p w:rsidR="001119BA" w:rsidRDefault="001119BA">
            <w:pPr>
              <w:pStyle w:val="ae"/>
              <w:spacing w:before="0" w:beforeAutospacing="0" w:after="0" w:afterAutospacing="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</w:tr>
      <w:bookmarkEnd w:id="0"/>
    </w:tbl>
    <w:p w:rsidR="001119BA" w:rsidRDefault="001119BA" w:rsidP="001119BA">
      <w:pPr>
        <w:rPr>
          <w:sz w:val="28"/>
          <w:szCs w:val="28"/>
        </w:rPr>
        <w:sectPr w:rsidR="001119BA"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5E2776" w:rsidRPr="002719DE" w:rsidRDefault="005E2776" w:rsidP="002719DE"/>
    <w:sectPr w:rsidR="005E2776" w:rsidRPr="002719DE" w:rsidSect="005E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F72320"/>
    <w:multiLevelType w:val="multilevel"/>
    <w:tmpl w:val="71B6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C3AD0"/>
    <w:multiLevelType w:val="hybridMultilevel"/>
    <w:tmpl w:val="7F125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7A50F5"/>
    <w:multiLevelType w:val="hybridMultilevel"/>
    <w:tmpl w:val="DE40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100EB"/>
    <w:multiLevelType w:val="multilevel"/>
    <w:tmpl w:val="53E4D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0F2544D"/>
    <w:multiLevelType w:val="multilevel"/>
    <w:tmpl w:val="CAD289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F85779"/>
    <w:multiLevelType w:val="multilevel"/>
    <w:tmpl w:val="F6B635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37601"/>
    <w:multiLevelType w:val="multilevel"/>
    <w:tmpl w:val="85B26C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CF0942"/>
    <w:multiLevelType w:val="multilevel"/>
    <w:tmpl w:val="CFF0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F32D4C"/>
    <w:multiLevelType w:val="multilevel"/>
    <w:tmpl w:val="106A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C6870"/>
    <w:multiLevelType w:val="multilevel"/>
    <w:tmpl w:val="71B6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B8469C"/>
    <w:multiLevelType w:val="hybridMultilevel"/>
    <w:tmpl w:val="D88AD4C0"/>
    <w:lvl w:ilvl="0" w:tplc="979A85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EFE0ECF"/>
    <w:multiLevelType w:val="hybridMultilevel"/>
    <w:tmpl w:val="C94AAE24"/>
    <w:lvl w:ilvl="0" w:tplc="E5F6B2A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3CF3CAA"/>
    <w:multiLevelType w:val="hybridMultilevel"/>
    <w:tmpl w:val="CA22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5287C"/>
    <w:multiLevelType w:val="hybridMultilevel"/>
    <w:tmpl w:val="9B78F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A713658"/>
    <w:multiLevelType w:val="hybridMultilevel"/>
    <w:tmpl w:val="EB7C9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65EB1"/>
    <w:multiLevelType w:val="hybridMultilevel"/>
    <w:tmpl w:val="037C1B90"/>
    <w:lvl w:ilvl="0" w:tplc="D444D0D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F17223"/>
    <w:multiLevelType w:val="hybridMultilevel"/>
    <w:tmpl w:val="5C16230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0D491E"/>
    <w:multiLevelType w:val="multilevel"/>
    <w:tmpl w:val="B278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9771F6A"/>
    <w:multiLevelType w:val="hybridMultilevel"/>
    <w:tmpl w:val="60BA36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8810A8"/>
    <w:multiLevelType w:val="multilevel"/>
    <w:tmpl w:val="81A41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BB31A0"/>
    <w:multiLevelType w:val="hybridMultilevel"/>
    <w:tmpl w:val="43EAEF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6300"/>
        </w:tabs>
        <w:ind w:left="6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790D4E"/>
    <w:multiLevelType w:val="multilevel"/>
    <w:tmpl w:val="34D6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B2082C"/>
    <w:multiLevelType w:val="multilevel"/>
    <w:tmpl w:val="62802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C42C0F"/>
    <w:multiLevelType w:val="multilevel"/>
    <w:tmpl w:val="DDAA56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736450"/>
    <w:multiLevelType w:val="multilevel"/>
    <w:tmpl w:val="55BE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150E6E"/>
    <w:multiLevelType w:val="multilevel"/>
    <w:tmpl w:val="911E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C354DC"/>
    <w:multiLevelType w:val="hybridMultilevel"/>
    <w:tmpl w:val="4F0AB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931FF"/>
    <w:multiLevelType w:val="multilevel"/>
    <w:tmpl w:val="6926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F71842"/>
    <w:multiLevelType w:val="multilevel"/>
    <w:tmpl w:val="9020B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9A2DE4"/>
    <w:multiLevelType w:val="hybridMultilevel"/>
    <w:tmpl w:val="34003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6D3D17"/>
    <w:multiLevelType w:val="hybridMultilevel"/>
    <w:tmpl w:val="DF4C1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3837DD"/>
    <w:multiLevelType w:val="hybridMultilevel"/>
    <w:tmpl w:val="DE26FB0E"/>
    <w:lvl w:ilvl="0" w:tplc="CC7A062C">
      <w:start w:val="1"/>
      <w:numFmt w:val="decimal"/>
      <w:lvlText w:val="%1."/>
      <w:lvlJc w:val="left"/>
      <w:pPr>
        <w:ind w:left="2008" w:hanging="144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220372E"/>
    <w:multiLevelType w:val="hybridMultilevel"/>
    <w:tmpl w:val="4D201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3F5D52"/>
    <w:multiLevelType w:val="hybridMultilevel"/>
    <w:tmpl w:val="6538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E03011"/>
    <w:multiLevelType w:val="multilevel"/>
    <w:tmpl w:val="50E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41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abstractNum w:abstractNumId="42">
    <w:nsid w:val="7BE95E54"/>
    <w:multiLevelType w:val="hybridMultilevel"/>
    <w:tmpl w:val="FBBE5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140E7B"/>
    <w:multiLevelType w:val="hybridMultilevel"/>
    <w:tmpl w:val="6694A5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1110F2"/>
    <w:multiLevelType w:val="hybridMultilevel"/>
    <w:tmpl w:val="ED3A93F6"/>
    <w:lvl w:ilvl="0" w:tplc="1734AB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44"/>
  </w:num>
  <w:num w:numId="4">
    <w:abstractNumId w:val="1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38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39"/>
  </w:num>
  <w:num w:numId="20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2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4">
    <w:abstractNumId w:val="26"/>
  </w:num>
  <w:num w:numId="25">
    <w:abstractNumId w:val="30"/>
  </w:num>
  <w:num w:numId="26">
    <w:abstractNumId w:val="9"/>
  </w:num>
  <w:num w:numId="27">
    <w:abstractNumId w:val="21"/>
  </w:num>
  <w:num w:numId="28">
    <w:abstractNumId w:val="10"/>
  </w:num>
  <w:num w:numId="29">
    <w:abstractNumId w:val="29"/>
  </w:num>
  <w:num w:numId="30">
    <w:abstractNumId w:val="1"/>
  </w:num>
  <w:num w:numId="31">
    <w:abstractNumId w:val="12"/>
  </w:num>
  <w:num w:numId="32">
    <w:abstractNumId w:val="18"/>
  </w:num>
  <w:num w:numId="33">
    <w:abstractNumId w:val="15"/>
  </w:num>
  <w:num w:numId="34">
    <w:abstractNumId w:val="31"/>
  </w:num>
  <w:num w:numId="35">
    <w:abstractNumId w:val="20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4"/>
  </w:num>
  <w:num w:numId="42">
    <w:abstractNumId w:val="32"/>
  </w:num>
  <w:num w:numId="43">
    <w:abstractNumId w:val="8"/>
  </w:num>
  <w:num w:numId="44">
    <w:abstractNumId w:val="6"/>
  </w:num>
  <w:num w:numId="45">
    <w:abstractNumId w:val="7"/>
  </w:num>
  <w:num w:numId="46">
    <w:abstractNumId w:val="28"/>
  </w:num>
  <w:num w:numId="47">
    <w:abstractNumId w:val="27"/>
  </w:num>
  <w:num w:numId="48">
    <w:abstractNumId w:val="4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462D"/>
    <w:rsid w:val="00073BED"/>
    <w:rsid w:val="000A54FC"/>
    <w:rsid w:val="000D4615"/>
    <w:rsid w:val="000F1072"/>
    <w:rsid w:val="001119BA"/>
    <w:rsid w:val="00152DDD"/>
    <w:rsid w:val="001B5E8E"/>
    <w:rsid w:val="001F2C2A"/>
    <w:rsid w:val="002175E8"/>
    <w:rsid w:val="002213E1"/>
    <w:rsid w:val="002269DF"/>
    <w:rsid w:val="002405C1"/>
    <w:rsid w:val="00246907"/>
    <w:rsid w:val="002719DE"/>
    <w:rsid w:val="002C784C"/>
    <w:rsid w:val="002D3AF0"/>
    <w:rsid w:val="002E3FF2"/>
    <w:rsid w:val="00302AFB"/>
    <w:rsid w:val="00382B0F"/>
    <w:rsid w:val="003973CA"/>
    <w:rsid w:val="003C0B76"/>
    <w:rsid w:val="003D615C"/>
    <w:rsid w:val="0042284A"/>
    <w:rsid w:val="004367B2"/>
    <w:rsid w:val="00451208"/>
    <w:rsid w:val="00451BA3"/>
    <w:rsid w:val="00490D65"/>
    <w:rsid w:val="0052056B"/>
    <w:rsid w:val="00556A8E"/>
    <w:rsid w:val="00577599"/>
    <w:rsid w:val="005A672B"/>
    <w:rsid w:val="005D0C72"/>
    <w:rsid w:val="005E2776"/>
    <w:rsid w:val="006037E2"/>
    <w:rsid w:val="00613886"/>
    <w:rsid w:val="006C4D2B"/>
    <w:rsid w:val="007014A3"/>
    <w:rsid w:val="007024A4"/>
    <w:rsid w:val="00707026"/>
    <w:rsid w:val="007128BC"/>
    <w:rsid w:val="007B7D05"/>
    <w:rsid w:val="007F3400"/>
    <w:rsid w:val="008F05CD"/>
    <w:rsid w:val="009140F5"/>
    <w:rsid w:val="00AB784F"/>
    <w:rsid w:val="00AD1920"/>
    <w:rsid w:val="00B34800"/>
    <w:rsid w:val="00BB5E46"/>
    <w:rsid w:val="00C54932"/>
    <w:rsid w:val="00C859BF"/>
    <w:rsid w:val="00CB32A4"/>
    <w:rsid w:val="00CD0DA2"/>
    <w:rsid w:val="00CF6F6D"/>
    <w:rsid w:val="00CF7D43"/>
    <w:rsid w:val="00D41A8F"/>
    <w:rsid w:val="00D6354C"/>
    <w:rsid w:val="00D66093"/>
    <w:rsid w:val="00D72184"/>
    <w:rsid w:val="00D72AF6"/>
    <w:rsid w:val="00D84A10"/>
    <w:rsid w:val="00DA069E"/>
    <w:rsid w:val="00DC1317"/>
    <w:rsid w:val="00E33089"/>
    <w:rsid w:val="00E3387C"/>
    <w:rsid w:val="00E40D6B"/>
    <w:rsid w:val="00E6582C"/>
    <w:rsid w:val="00E7213A"/>
    <w:rsid w:val="00E81FE8"/>
    <w:rsid w:val="00EC420C"/>
    <w:rsid w:val="00ED20E3"/>
    <w:rsid w:val="00EE0E84"/>
    <w:rsid w:val="00F267CF"/>
    <w:rsid w:val="00F6462D"/>
    <w:rsid w:val="00F76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64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F6462D"/>
    <w:pPr>
      <w:spacing w:before="100" w:beforeAutospacing="1" w:after="190" w:line="240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styleId="3">
    <w:name w:val="heading 3"/>
    <w:basedOn w:val="a"/>
    <w:next w:val="a"/>
    <w:link w:val="30"/>
    <w:qFormat/>
    <w:rsid w:val="00F646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F6462D"/>
    <w:pPr>
      <w:spacing w:before="100" w:beforeAutospacing="1" w:after="19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F6462D"/>
    <w:pPr>
      <w:spacing w:before="100" w:beforeAutospacing="1" w:after="19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qFormat/>
    <w:rsid w:val="00F6462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6462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F646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646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646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646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646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6462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64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62D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6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6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462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6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462D"/>
    <w:rPr>
      <w:rFonts w:eastAsiaTheme="minorEastAsia"/>
      <w:lang w:eastAsia="ru-RU"/>
    </w:rPr>
  </w:style>
  <w:style w:type="paragraph" w:styleId="ac">
    <w:name w:val="Body Text"/>
    <w:basedOn w:val="a"/>
    <w:link w:val="ad"/>
    <w:rsid w:val="00F646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rsid w:val="00F646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uiPriority w:val="99"/>
    <w:unhideWhenUsed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F6462D"/>
    <w:rPr>
      <w:b/>
      <w:bCs/>
    </w:rPr>
  </w:style>
  <w:style w:type="character" w:styleId="af0">
    <w:name w:val="Hyperlink"/>
    <w:basedOn w:val="a0"/>
    <w:unhideWhenUsed/>
    <w:rsid w:val="00F6462D"/>
    <w:rPr>
      <w:color w:val="0000FF"/>
      <w:u w:val="single"/>
    </w:rPr>
  </w:style>
  <w:style w:type="paragraph" w:customStyle="1" w:styleId="ConsPlusNormal">
    <w:name w:val="ConsPlusNormal"/>
    <w:link w:val="ConsPlusNormal0"/>
    <w:rsid w:val="00F646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646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6462D"/>
    <w:rPr>
      <w:rFonts w:eastAsiaTheme="minorEastAsia"/>
      <w:lang w:eastAsia="ru-RU"/>
    </w:rPr>
  </w:style>
  <w:style w:type="character" w:customStyle="1" w:styleId="FontStyle14">
    <w:name w:val="Font Style14"/>
    <w:rsid w:val="00F6462D"/>
    <w:rPr>
      <w:rFonts w:ascii="Times New Roman" w:hAnsi="Times New Roman" w:cs="Times New Roman"/>
      <w:sz w:val="16"/>
      <w:szCs w:val="16"/>
    </w:rPr>
  </w:style>
  <w:style w:type="character" w:customStyle="1" w:styleId="FontStyle13">
    <w:name w:val="Font Style13"/>
    <w:rsid w:val="00F6462D"/>
    <w:rPr>
      <w:rFonts w:ascii="Times New Roman" w:hAnsi="Times New Roman" w:cs="Times New Roman"/>
      <w:b/>
      <w:bCs/>
      <w:sz w:val="18"/>
      <w:szCs w:val="18"/>
    </w:rPr>
  </w:style>
  <w:style w:type="paragraph" w:customStyle="1" w:styleId="topleveltextimage">
    <w:name w:val="topleveltext image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646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6462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styleId="23">
    <w:name w:val="Body Text Indent 2"/>
    <w:basedOn w:val="a"/>
    <w:link w:val="24"/>
    <w:rsid w:val="00F646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F64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6462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462D"/>
  </w:style>
  <w:style w:type="character" w:styleId="af1">
    <w:name w:val="FollowedHyperlink"/>
    <w:rsid w:val="00F6462D"/>
    <w:rPr>
      <w:strike w:val="0"/>
      <w:dstrike w:val="0"/>
      <w:color w:val="27638C"/>
      <w:u w:val="none"/>
      <w:effect w:val="none"/>
    </w:rPr>
  </w:style>
  <w:style w:type="character" w:styleId="af2">
    <w:name w:val="Emphasis"/>
    <w:uiPriority w:val="20"/>
    <w:qFormat/>
    <w:rsid w:val="00F6462D"/>
    <w:rPr>
      <w:i/>
      <w:iCs/>
    </w:rPr>
  </w:style>
  <w:style w:type="paragraph" w:customStyle="1" w:styleId="rounded-topspace">
    <w:name w:val="rounded-topspace"/>
    <w:basedOn w:val="a"/>
    <w:rsid w:val="00F6462D"/>
    <w:pPr>
      <w:spacing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ounded-bottomspace">
    <w:name w:val="rounded-bottomspace"/>
    <w:basedOn w:val="a"/>
    <w:rsid w:val="00F6462D"/>
    <w:pPr>
      <w:spacing w:before="136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de-unpublished">
    <w:name w:val="node-unpublished"/>
    <w:basedOn w:val="a"/>
    <w:rsid w:val="00F6462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rms-inline">
    <w:name w:val="terms-inlin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lear-block">
    <w:name w:val="clear-bloc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readcrumb">
    <w:name w:val="breadcrumb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error">
    <w:name w:val="erro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EE5555"/>
      <w:sz w:val="24"/>
      <w:szCs w:val="24"/>
    </w:rPr>
  </w:style>
  <w:style w:type="paragraph" w:customStyle="1" w:styleId="warning">
    <w:name w:val="warning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E09010"/>
      <w:sz w:val="24"/>
      <w:szCs w:val="24"/>
    </w:rPr>
  </w:style>
  <w:style w:type="paragraph" w:customStyle="1" w:styleId="ok">
    <w:name w:val="o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008000"/>
      <w:sz w:val="24"/>
      <w:szCs w:val="24"/>
    </w:rPr>
  </w:style>
  <w:style w:type="paragraph" w:customStyle="1" w:styleId="form-item">
    <w:name w:val="form-item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checkboxes">
    <w:name w:val="form-checkboxes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radios">
    <w:name w:val="form-radios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rker">
    <w:name w:val="mark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FF0000"/>
      <w:sz w:val="24"/>
      <w:szCs w:val="24"/>
    </w:rPr>
  </w:style>
  <w:style w:type="paragraph" w:customStyle="1" w:styleId="form-required">
    <w:name w:val="form-requir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FF0000"/>
      <w:sz w:val="24"/>
      <w:szCs w:val="24"/>
    </w:rPr>
  </w:style>
  <w:style w:type="paragraph" w:customStyle="1" w:styleId="more-link">
    <w:name w:val="more-link"/>
    <w:basedOn w:val="a"/>
    <w:rsid w:val="00F6462D"/>
    <w:pPr>
      <w:spacing w:before="136" w:after="136" w:line="240" w:lineRule="auto"/>
      <w:ind w:firstLine="163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more-help-link">
    <w:name w:val="more-help-link"/>
    <w:basedOn w:val="a"/>
    <w:rsid w:val="00F6462D"/>
    <w:pPr>
      <w:spacing w:before="136" w:after="136" w:line="240" w:lineRule="auto"/>
      <w:ind w:firstLine="163"/>
      <w:jc w:val="right"/>
    </w:pPr>
    <w:rPr>
      <w:rFonts w:ascii="Verdana" w:eastAsia="Times New Roman" w:hAnsi="Verdana" w:cs="Times New Roman"/>
      <w:sz w:val="20"/>
      <w:szCs w:val="20"/>
    </w:rPr>
  </w:style>
  <w:style w:type="paragraph" w:customStyle="1" w:styleId="nowrap">
    <w:name w:val="nowrap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current">
    <w:name w:val="pager-curren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tips">
    <w:name w:val="tips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</w:rPr>
  </w:style>
  <w:style w:type="paragraph" w:customStyle="1" w:styleId="resizable-textarea">
    <w:name w:val="resizable-textarea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aser-checkbox">
    <w:name w:val="teaser-checkbox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rogress">
    <w:name w:val="progres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ahah-progress-bar">
    <w:name w:val="ahah-progress-b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ssword-parent">
    <w:name w:val="password-parent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firm-parent">
    <w:name w:val="confirm-parent"/>
    <w:basedOn w:val="a"/>
    <w:rsid w:val="00F6462D"/>
    <w:pPr>
      <w:spacing w:before="68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rofile">
    <w:name w:val="profile"/>
    <w:basedOn w:val="a"/>
    <w:rsid w:val="00F6462D"/>
    <w:pPr>
      <w:spacing w:before="163" w:after="163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ainer-inline-date">
    <w:name w:val="container-inline-date"/>
    <w:basedOn w:val="a"/>
    <w:rsid w:val="00F6462D"/>
    <w:pPr>
      <w:spacing w:before="136" w:after="136" w:line="240" w:lineRule="auto"/>
      <w:ind w:right="120" w:firstLine="163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control">
    <w:name w:val="calendar_control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links">
    <w:name w:val="calendar_links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header">
    <w:name w:val="calendar_header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">
    <w:name w:val="calendar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repeat-input">
    <w:name w:val="date-repeat-input"/>
    <w:basedOn w:val="a"/>
    <w:rsid w:val="00F6462D"/>
    <w:pPr>
      <w:spacing w:before="136" w:after="136" w:line="240" w:lineRule="auto"/>
      <w:ind w:right="68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nav">
    <w:name w:val="date-nav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clear">
    <w:name w:val="date-cle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clear-block">
    <w:name w:val="date-clear-bloc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icon">
    <w:name w:val="filefield-icon"/>
    <w:basedOn w:val="a"/>
    <w:rsid w:val="00F6462D"/>
    <w:pPr>
      <w:spacing w:after="0" w:line="240" w:lineRule="auto"/>
      <w:ind w:right="27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element">
    <w:name w:val="filefield-element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nicemenus">
    <w:name w:val="block-nice_menu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row">
    <w:name w:val="mini-ro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">
    <w:name w:val="mini"/>
    <w:basedOn w:val="a"/>
    <w:rsid w:val="00F6462D"/>
    <w:pPr>
      <w:spacing w:before="136" w:after="136" w:line="240" w:lineRule="auto"/>
      <w:ind w:firstLine="163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empty">
    <w:name w:val="calendar-empty"/>
    <w:basedOn w:val="a"/>
    <w:rsid w:val="00F6462D"/>
    <w:pPr>
      <w:spacing w:before="136" w:after="136" w:line="14" w:lineRule="atLeast"/>
      <w:ind w:firstLine="163"/>
    </w:pPr>
    <w:rPr>
      <w:rFonts w:ascii="Verdana" w:eastAsia="Times New Roman" w:hAnsi="Verdana" w:cs="Times New Roman"/>
      <w:sz w:val="2"/>
      <w:szCs w:val="2"/>
    </w:rPr>
  </w:style>
  <w:style w:type="paragraph" w:customStyle="1" w:styleId="calendar-label">
    <w:name w:val="calendar-labe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arbtastic">
    <w:name w:val="farbtastic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exposed-widgets">
    <w:name w:val="views-exposed-widgets"/>
    <w:basedOn w:val="a"/>
    <w:rsid w:val="00F6462D"/>
    <w:pPr>
      <w:spacing w:before="136" w:after="12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ide">
    <w:name w:val="hid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clear">
    <w:name w:val="cle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ubmitted">
    <w:name w:val="submitt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</w:rPr>
  </w:style>
  <w:style w:type="paragraph" w:customStyle="1" w:styleId="terms">
    <w:name w:val="terms"/>
    <w:basedOn w:val="a"/>
    <w:rsid w:val="00F6462D"/>
    <w:pPr>
      <w:spacing w:before="136" w:after="136" w:line="312" w:lineRule="auto"/>
      <w:ind w:firstLine="163"/>
    </w:pPr>
    <w:rPr>
      <w:rFonts w:ascii="Verdana" w:eastAsia="Times New Roman" w:hAnsi="Verdana" w:cs="Times New Roman"/>
    </w:rPr>
  </w:style>
  <w:style w:type="paragraph" w:customStyle="1" w:styleId="vocab-name">
    <w:name w:val="vocab-nam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picture">
    <w:name w:val="picture"/>
    <w:basedOn w:val="a"/>
    <w:rsid w:val="00F6462D"/>
    <w:pPr>
      <w:spacing w:after="27" w:line="240" w:lineRule="auto"/>
      <w:ind w:lef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elp">
    <w:name w:val="help"/>
    <w:basedOn w:val="a"/>
    <w:rsid w:val="00F6462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 w:line="240" w:lineRule="auto"/>
      <w:ind w:firstLine="163"/>
    </w:pPr>
    <w:rPr>
      <w:rFonts w:ascii="Verdana" w:eastAsia="Times New Roman" w:hAnsi="Verdana" w:cs="Times New Roman"/>
      <w:color w:val="4C6278"/>
      <w:sz w:val="24"/>
      <w:szCs w:val="24"/>
    </w:rPr>
  </w:style>
  <w:style w:type="paragraph" w:customStyle="1" w:styleId="box">
    <w:name w:val="box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mment">
    <w:name w:val="comment"/>
    <w:basedOn w:val="a"/>
    <w:rsid w:val="00F6462D"/>
    <w:pPr>
      <w:spacing w:before="82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um-topic-navigation">
    <w:name w:val="forum-topic-navigation"/>
    <w:basedOn w:val="a"/>
    <w:rsid w:val="00F6462D"/>
    <w:pPr>
      <w:pBdr>
        <w:top w:val="single" w:sz="6" w:space="6" w:color="888888"/>
        <w:bottom w:val="single" w:sz="6" w:space="6" w:color="888888"/>
      </w:pBdr>
      <w:spacing w:before="136" w:after="136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learfix">
    <w:name w:val="clearfix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de">
    <w:name w:val="nod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text">
    <w:name w:val="form-t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tandard">
    <w:name w:val="standar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icon">
    <w:name w:val="ico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12">
    <w:name w:val="Название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">
    <w:name w:val="descriptio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">
    <w:name w:val="pag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grippie">
    <w:name w:val="grippi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ar">
    <w:name w:val="b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led">
    <w:name w:val="fill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hrobber">
    <w:name w:val="throbb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">
    <w:name w:val="field-labe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-inline">
    <w:name w:val="field-label-inlin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-inline-first">
    <w:name w:val="field-label-inline-firs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umber">
    <w:name w:val="numb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xt">
    <w:name w:val="t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-border">
    <w:name w:val="content-bord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spacer">
    <w:name w:val="date-spac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delete">
    <w:name w:val="date-format-delet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type">
    <w:name w:val="date-format-ty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lect-container">
    <w:name w:val="select-contain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widget-preview">
    <w:name w:val="widget-previe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preview">
    <w:name w:val="filefield-previe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week">
    <w:name w:val="wee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inner">
    <w:name w:val="inn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">
    <w:name w:val="conten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ff">
    <w:name w:val="mini-day-off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n">
    <w:name w:val="mini-day-o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tripe">
    <w:name w:val="stri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wheel">
    <w:name w:val="whee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lor">
    <w:name w:val="colo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verlay">
    <w:name w:val="overlay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exposed-widget">
    <w:name w:val="views-exposed-widge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submit">
    <w:name w:val="form-submi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enu">
    <w:name w:val="menu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-links">
    <w:name w:val="page-link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opic-previous">
    <w:name w:val="topic-previou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opic-next">
    <w:name w:val="topic-n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andle">
    <w:name w:val="handl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-js">
    <w:name w:val="no-j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js-hide">
    <w:name w:val="js-hid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eft">
    <w:name w:val="lef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ight">
    <w:name w:val="righ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eground">
    <w:name w:val="foregroun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field-subject">
    <w:name w:val="views-field-subjec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hour">
    <w:name w:val="calendar-hou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ampm">
    <w:name w:val="calendar-ampm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-field">
    <w:name w:val="view-fiel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agenda-empty">
    <w:name w:val="calendar-agenda-empty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ccess-type">
    <w:name w:val="access-ty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ule-type">
    <w:name w:val="rule-ty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sk">
    <w:name w:val="mas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dvanced-help-link">
    <w:name w:val="advanced-help-lin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abel-group">
    <w:name w:val="label-group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first">
    <w:name w:val="pager-firs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next">
    <w:name w:val="pager-n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previous">
    <w:name w:val="pager-previou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item">
    <w:name w:val="pager-item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last">
    <w:name w:val="pager-las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dd">
    <w:name w:val="od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even">
    <w:name w:val="eve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mment-by-author">
    <w:name w:val="comment-by-autho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-calendar">
    <w:name w:val="view-calend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calendar">
    <w:name w:val="calendar-calend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aser">
    <w:name w:val="teas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archsubmit">
    <w:name w:val="search_submi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-new">
    <w:name w:val="content-ne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eference-autocomplete">
    <w:name w:val="reference-autocomplet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wrapper">
    <w:name w:val="block-wrapp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abledrag-changed">
    <w:name w:val="tabledrag-chang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code">
    <w:name w:val="code"/>
    <w:basedOn w:val="a0"/>
    <w:rsid w:val="00F6462D"/>
  </w:style>
  <w:style w:type="character" w:customStyle="1" w:styleId="month">
    <w:name w:val="month"/>
    <w:basedOn w:val="a0"/>
    <w:rsid w:val="00F6462D"/>
  </w:style>
  <w:style w:type="character" w:customStyle="1" w:styleId="day">
    <w:name w:val="day"/>
    <w:basedOn w:val="a0"/>
    <w:rsid w:val="00F6462D"/>
  </w:style>
  <w:style w:type="character" w:customStyle="1" w:styleId="year">
    <w:name w:val="year"/>
    <w:basedOn w:val="a0"/>
    <w:rsid w:val="00F6462D"/>
  </w:style>
  <w:style w:type="character" w:customStyle="1" w:styleId="date-display-single">
    <w:name w:val="date-display-single"/>
    <w:basedOn w:val="a0"/>
    <w:rsid w:val="00F6462D"/>
  </w:style>
  <w:style w:type="character" w:customStyle="1" w:styleId="date-display-start">
    <w:name w:val="date-display-start"/>
    <w:basedOn w:val="a0"/>
    <w:rsid w:val="00F6462D"/>
  </w:style>
  <w:style w:type="character" w:customStyle="1" w:styleId="date-display-end">
    <w:name w:val="date-display-end"/>
    <w:basedOn w:val="a0"/>
    <w:rsid w:val="00F6462D"/>
  </w:style>
  <w:style w:type="character" w:customStyle="1" w:styleId="date-display-separator">
    <w:name w:val="date-display-separator"/>
    <w:basedOn w:val="a0"/>
    <w:rsid w:val="00F6462D"/>
  </w:style>
  <w:style w:type="character" w:customStyle="1" w:styleId="views-throbbing">
    <w:name w:val="views-throbbing"/>
    <w:basedOn w:val="a0"/>
    <w:rsid w:val="00F6462D"/>
  </w:style>
  <w:style w:type="paragraph" w:customStyle="1" w:styleId="node1">
    <w:name w:val="node1"/>
    <w:basedOn w:val="a"/>
    <w:rsid w:val="00F6462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text1">
    <w:name w:val="form-tex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text2">
    <w:name w:val="form-text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tandard1">
    <w:name w:val="standard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icon1">
    <w:name w:val="icon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555555"/>
      <w:sz w:val="24"/>
      <w:szCs w:val="24"/>
    </w:rPr>
  </w:style>
  <w:style w:type="paragraph" w:customStyle="1" w:styleId="title1">
    <w:name w:val="titl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orm-item1">
    <w:name w:val="form-item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2">
    <w:name w:val="form-item2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1">
    <w:name w:val="description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0"/>
      <w:szCs w:val="20"/>
    </w:rPr>
  </w:style>
  <w:style w:type="paragraph" w:customStyle="1" w:styleId="form-item3">
    <w:name w:val="form-item3"/>
    <w:basedOn w:val="a"/>
    <w:rsid w:val="00F6462D"/>
    <w:pPr>
      <w:spacing w:before="96" w:after="9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4">
    <w:name w:val="form-item4"/>
    <w:basedOn w:val="a"/>
    <w:rsid w:val="00F6462D"/>
    <w:pPr>
      <w:spacing w:before="96" w:after="9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1">
    <w:name w:val="pager1"/>
    <w:basedOn w:val="a"/>
    <w:rsid w:val="00F6462D"/>
    <w:pPr>
      <w:spacing w:before="136" w:after="136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5">
    <w:name w:val="form-item5"/>
    <w:basedOn w:val="a"/>
    <w:rsid w:val="00F6462D"/>
    <w:pPr>
      <w:spacing w:after="0" w:line="240" w:lineRule="auto"/>
      <w:ind w:firstLine="163"/>
    </w:pPr>
    <w:rPr>
      <w:rFonts w:ascii="inherit" w:eastAsia="Times New Roman" w:hAnsi="inherit" w:cs="Times New Roman"/>
      <w:sz w:val="24"/>
      <w:szCs w:val="24"/>
    </w:rPr>
  </w:style>
  <w:style w:type="paragraph" w:customStyle="1" w:styleId="form-item6">
    <w:name w:val="form-item6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7">
    <w:name w:val="form-item7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grippie1">
    <w:name w:val="grippie1"/>
    <w:basedOn w:val="a"/>
    <w:rsid w:val="00F6462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andle1">
    <w:name w:val="handle1"/>
    <w:basedOn w:val="a"/>
    <w:rsid w:val="00F6462D"/>
    <w:pPr>
      <w:spacing w:before="54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-js1">
    <w:name w:val="no-js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bar1">
    <w:name w:val="bar1"/>
    <w:basedOn w:val="a"/>
    <w:rsid w:val="00F6462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spacing w:after="0" w:line="240" w:lineRule="auto"/>
      <w:ind w:left="48" w:right="48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led1">
    <w:name w:val="filled1"/>
    <w:basedOn w:val="a"/>
    <w:rsid w:val="00F6462D"/>
    <w:pPr>
      <w:pBdr>
        <w:bottom w:val="single" w:sz="48" w:space="0" w:color="004A73"/>
      </w:pBdr>
      <w:shd w:val="clear" w:color="auto" w:fill="0072B9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hrobber1">
    <w:name w:val="throbber1"/>
    <w:basedOn w:val="a"/>
    <w:rsid w:val="00F6462D"/>
    <w:pPr>
      <w:spacing w:before="27" w:after="27" w:line="240" w:lineRule="auto"/>
      <w:ind w:left="27" w:right="27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hrobber2">
    <w:name w:val="throbber2"/>
    <w:basedOn w:val="a"/>
    <w:rsid w:val="00F6462D"/>
    <w:pPr>
      <w:spacing w:after="0" w:line="240" w:lineRule="auto"/>
      <w:ind w:left="27" w:right="27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js-hide1">
    <w:name w:val="js-hid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access-type1">
    <w:name w:val="access-type1"/>
    <w:basedOn w:val="a"/>
    <w:rsid w:val="00F6462D"/>
    <w:pPr>
      <w:spacing w:before="136" w:after="136" w:line="240" w:lineRule="auto"/>
      <w:ind w:right="24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ule-type1">
    <w:name w:val="rule-type1"/>
    <w:basedOn w:val="a"/>
    <w:rsid w:val="00F6462D"/>
    <w:pPr>
      <w:spacing w:before="136" w:after="136" w:line="240" w:lineRule="auto"/>
      <w:ind w:right="24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8">
    <w:name w:val="form-item8"/>
    <w:basedOn w:val="a"/>
    <w:rsid w:val="00F6462D"/>
    <w:pPr>
      <w:spacing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9">
    <w:name w:val="form-item9"/>
    <w:basedOn w:val="a"/>
    <w:rsid w:val="00F6462D"/>
    <w:pPr>
      <w:spacing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sk1">
    <w:name w:val="mask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icture1">
    <w:name w:val="picture1"/>
    <w:basedOn w:val="a"/>
    <w:rsid w:val="00F6462D"/>
    <w:pPr>
      <w:spacing w:after="240" w:line="240" w:lineRule="auto"/>
      <w:ind w:right="24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1">
    <w:name w:val="field-label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orm-submit1">
    <w:name w:val="form-submit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umber1">
    <w:name w:val="numbe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xt1">
    <w:name w:val="tex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eference-autocomplete1">
    <w:name w:val="reference-autocomplet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dvanced-help-link1">
    <w:name w:val="advanced-help-link1"/>
    <w:basedOn w:val="a"/>
    <w:rsid w:val="00F6462D"/>
    <w:pPr>
      <w:spacing w:before="54" w:after="0" w:line="240" w:lineRule="auto"/>
      <w:ind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dvanced-help-link2">
    <w:name w:val="advanced-help-link2"/>
    <w:basedOn w:val="a"/>
    <w:rsid w:val="00F6462D"/>
    <w:pPr>
      <w:spacing w:before="54" w:after="0" w:line="240" w:lineRule="auto"/>
      <w:ind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abel-group1">
    <w:name w:val="label-group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label-group2">
    <w:name w:val="label-group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label-group3">
    <w:name w:val="label-group3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tabledrag-changed1">
    <w:name w:val="tabledrag-changed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description2">
    <w:name w:val="description2"/>
    <w:basedOn w:val="a"/>
    <w:rsid w:val="00F6462D"/>
    <w:pPr>
      <w:spacing w:before="136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-new1">
    <w:name w:val="content-new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code1">
    <w:name w:val="code1"/>
    <w:rsid w:val="00F6462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F6462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0">
    <w:name w:val="form-item10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3">
    <w:name w:val="description3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spacer1">
    <w:name w:val="date-spacer1"/>
    <w:basedOn w:val="a"/>
    <w:rsid w:val="00F6462D"/>
    <w:pPr>
      <w:spacing w:before="136" w:after="136" w:line="240" w:lineRule="auto"/>
      <w:ind w:left="-68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1">
    <w:name w:val="form-item1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delete1">
    <w:name w:val="date-format-delete1"/>
    <w:basedOn w:val="a"/>
    <w:rsid w:val="00F6462D"/>
    <w:pPr>
      <w:spacing w:before="432" w:after="136" w:line="240" w:lineRule="auto"/>
      <w:ind w:left="36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type1">
    <w:name w:val="date-format-typ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lect-container1">
    <w:name w:val="select-containe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month1">
    <w:name w:val="month1"/>
    <w:rsid w:val="00F6462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F6462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F6462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F646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spacing w:after="0" w:line="240" w:lineRule="auto"/>
      <w:ind w:right="136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preview1">
    <w:name w:val="filefield-preview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2">
    <w:name w:val="form-item12"/>
    <w:basedOn w:val="a"/>
    <w:rsid w:val="00F6462D"/>
    <w:pPr>
      <w:spacing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1">
    <w:name w:val="mini1"/>
    <w:basedOn w:val="a"/>
    <w:rsid w:val="00F6462D"/>
    <w:pPr>
      <w:spacing w:before="136" w:after="136" w:line="240" w:lineRule="auto"/>
      <w:ind w:firstLine="163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week1">
    <w:name w:val="week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555555"/>
      <w:sz w:val="19"/>
      <w:szCs w:val="19"/>
    </w:rPr>
  </w:style>
  <w:style w:type="paragraph" w:customStyle="1" w:styleId="inner1">
    <w:name w:val="inner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1">
    <w:name w:val="conten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ff1">
    <w:name w:val="mini-day-off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n1">
    <w:name w:val="mini-day-on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itle2">
    <w:name w:val="title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19"/>
      <w:szCs w:val="19"/>
    </w:rPr>
  </w:style>
  <w:style w:type="paragraph" w:customStyle="1" w:styleId="week2">
    <w:name w:val="week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555555"/>
      <w:sz w:val="17"/>
      <w:szCs w:val="17"/>
    </w:rPr>
  </w:style>
  <w:style w:type="paragraph" w:customStyle="1" w:styleId="stripe1">
    <w:name w:val="stripe1"/>
    <w:basedOn w:val="a"/>
    <w:rsid w:val="00F6462D"/>
    <w:pPr>
      <w:spacing w:before="136" w:after="136" w:line="14" w:lineRule="atLeast"/>
      <w:ind w:firstLine="163"/>
    </w:pPr>
    <w:rPr>
      <w:rFonts w:ascii="Verdana" w:eastAsia="Times New Roman" w:hAnsi="Verdana" w:cs="Times New Roman"/>
      <w:sz w:val="2"/>
      <w:szCs w:val="2"/>
    </w:rPr>
  </w:style>
  <w:style w:type="paragraph" w:customStyle="1" w:styleId="stripe2">
    <w:name w:val="stripe2"/>
    <w:basedOn w:val="a"/>
    <w:rsid w:val="00F6462D"/>
    <w:pPr>
      <w:spacing w:before="136" w:after="136" w:line="14" w:lineRule="atLeast"/>
      <w:ind w:firstLine="163"/>
    </w:pPr>
    <w:rPr>
      <w:rFonts w:ascii="Verdana" w:eastAsia="Times New Roman" w:hAnsi="Verdana" w:cs="Times New Roman"/>
      <w:sz w:val="2"/>
      <w:szCs w:val="2"/>
    </w:rPr>
  </w:style>
  <w:style w:type="paragraph" w:customStyle="1" w:styleId="stripe3">
    <w:name w:val="stripe3"/>
    <w:basedOn w:val="a"/>
    <w:rsid w:val="00F6462D"/>
    <w:pPr>
      <w:spacing w:before="136" w:after="136" w:line="136" w:lineRule="atLeast"/>
      <w:ind w:firstLine="163"/>
    </w:pPr>
    <w:rPr>
      <w:rFonts w:ascii="Verdana" w:eastAsia="Times New Roman" w:hAnsi="Verdana" w:cs="Times New Roman"/>
      <w:sz w:val="12"/>
      <w:szCs w:val="12"/>
    </w:rPr>
  </w:style>
  <w:style w:type="paragraph" w:customStyle="1" w:styleId="stripe4">
    <w:name w:val="stripe4"/>
    <w:basedOn w:val="a"/>
    <w:rsid w:val="00F6462D"/>
    <w:pPr>
      <w:spacing w:before="136" w:after="136" w:line="136" w:lineRule="atLeast"/>
      <w:ind w:firstLine="163"/>
    </w:pPr>
    <w:rPr>
      <w:rFonts w:ascii="Verdana" w:eastAsia="Times New Roman" w:hAnsi="Verdana" w:cs="Times New Roman"/>
      <w:sz w:val="12"/>
      <w:szCs w:val="12"/>
    </w:rPr>
  </w:style>
  <w:style w:type="paragraph" w:customStyle="1" w:styleId="calendar-hour1">
    <w:name w:val="calendar-hou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9"/>
      <w:szCs w:val="29"/>
    </w:rPr>
  </w:style>
  <w:style w:type="paragraph" w:customStyle="1" w:styleId="calendar-ampm1">
    <w:name w:val="calendar-ampm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agenda-empty1">
    <w:name w:val="calendar-agenda-empty1"/>
    <w:basedOn w:val="a"/>
    <w:rsid w:val="00F6462D"/>
    <w:pPr>
      <w:shd w:val="clear" w:color="auto" w:fill="FFFFFF"/>
      <w:spacing w:after="0" w:line="240" w:lineRule="auto"/>
      <w:ind w:firstLine="163"/>
      <w:jc w:val="center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view-field1">
    <w:name w:val="view-field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color w:val="444444"/>
      <w:sz w:val="24"/>
      <w:szCs w:val="24"/>
    </w:rPr>
  </w:style>
  <w:style w:type="character" w:customStyle="1" w:styleId="date-display-single1">
    <w:name w:val="date-display-single1"/>
    <w:rsid w:val="00F6462D"/>
    <w:rPr>
      <w:b/>
      <w:bCs/>
    </w:rPr>
  </w:style>
  <w:style w:type="character" w:customStyle="1" w:styleId="date-display-start1">
    <w:name w:val="date-display-start1"/>
    <w:rsid w:val="00F6462D"/>
    <w:rPr>
      <w:b/>
      <w:bCs/>
    </w:rPr>
  </w:style>
  <w:style w:type="character" w:customStyle="1" w:styleId="date-display-end1">
    <w:name w:val="date-display-end1"/>
    <w:rsid w:val="00F6462D"/>
    <w:rPr>
      <w:b/>
      <w:bCs/>
    </w:rPr>
  </w:style>
  <w:style w:type="character" w:customStyle="1" w:styleId="date-display-separator1">
    <w:name w:val="date-display-separator1"/>
    <w:rsid w:val="00F6462D"/>
    <w:rPr>
      <w:b/>
      <w:bCs/>
    </w:rPr>
  </w:style>
  <w:style w:type="paragraph" w:customStyle="1" w:styleId="wheel1">
    <w:name w:val="wheel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lor1">
    <w:name w:val="colo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verlay1">
    <w:name w:val="overlay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rker1">
    <w:name w:val="marker1"/>
    <w:basedOn w:val="a"/>
    <w:rsid w:val="00F6462D"/>
    <w:pPr>
      <w:spacing w:after="0" w:line="240" w:lineRule="auto"/>
      <w:ind w:left="-109" w:firstLine="163"/>
    </w:pPr>
    <w:rPr>
      <w:rFonts w:ascii="Verdana" w:eastAsia="Times New Roman" w:hAnsi="Verdana" w:cs="Times New Roman"/>
      <w:color w:val="FF0000"/>
      <w:sz w:val="24"/>
      <w:szCs w:val="24"/>
    </w:rPr>
  </w:style>
  <w:style w:type="paragraph" w:customStyle="1" w:styleId="content2">
    <w:name w:val="content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exposed-widget1">
    <w:name w:val="views-exposed-widge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submit2">
    <w:name w:val="form-submit2"/>
    <w:basedOn w:val="a"/>
    <w:rsid w:val="00F6462D"/>
    <w:pPr>
      <w:spacing w:before="384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3">
    <w:name w:val="form-item13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submit3">
    <w:name w:val="form-submit3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views-throbbing1">
    <w:name w:val="views-throbbing1"/>
    <w:basedOn w:val="a0"/>
    <w:rsid w:val="00F6462D"/>
  </w:style>
  <w:style w:type="paragraph" w:customStyle="1" w:styleId="form-submit4">
    <w:name w:val="form-submit4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14"/>
      <w:szCs w:val="14"/>
    </w:rPr>
  </w:style>
  <w:style w:type="paragraph" w:customStyle="1" w:styleId="content3">
    <w:name w:val="content3"/>
    <w:basedOn w:val="a"/>
    <w:rsid w:val="00F6462D"/>
    <w:pPr>
      <w:spacing w:before="136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wrapper1">
    <w:name w:val="block-wrapper1"/>
    <w:basedOn w:val="a"/>
    <w:rsid w:val="00F6462D"/>
    <w:pPr>
      <w:spacing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wrapper2">
    <w:name w:val="block-wrapper2"/>
    <w:basedOn w:val="a"/>
    <w:rsid w:val="00F6462D"/>
    <w:pPr>
      <w:spacing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2">
    <w:name w:val="pager2"/>
    <w:basedOn w:val="a"/>
    <w:rsid w:val="00F6462D"/>
    <w:pPr>
      <w:spacing w:after="272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pager-first1">
    <w:name w:val="pager-first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next1">
    <w:name w:val="pager-next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previous1">
    <w:name w:val="pager-previous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item1">
    <w:name w:val="pager-item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last1">
    <w:name w:val="pager-last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enu1">
    <w:name w:val="menu1"/>
    <w:basedOn w:val="a"/>
    <w:rsid w:val="00F6462D"/>
    <w:pPr>
      <w:pBdr>
        <w:top w:val="single" w:sz="6" w:space="12" w:color="CCCCCC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-links1">
    <w:name w:val="page-links1"/>
    <w:basedOn w:val="a"/>
    <w:rsid w:val="00F6462D"/>
    <w:pPr>
      <w:pBdr>
        <w:top w:val="single" w:sz="6" w:space="6" w:color="CCCCCC"/>
        <w:bottom w:val="single" w:sz="6" w:space="6" w:color="CCCCCC"/>
      </w:pBdr>
      <w:spacing w:before="136" w:after="136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ontent4">
    <w:name w:val="content4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dd1">
    <w:name w:val="odd1"/>
    <w:basedOn w:val="a"/>
    <w:rsid w:val="00F6462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even1">
    <w:name w:val="even1"/>
    <w:basedOn w:val="a"/>
    <w:rsid w:val="00F6462D"/>
    <w:pPr>
      <w:shd w:val="clear" w:color="auto" w:fill="FFFFFF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mment-by-author1">
    <w:name w:val="comment-by-author1"/>
    <w:basedOn w:val="a"/>
    <w:rsid w:val="00F6462D"/>
    <w:pPr>
      <w:shd w:val="clear" w:color="auto" w:fill="FFFFEA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4">
    <w:name w:val="description4"/>
    <w:basedOn w:val="a"/>
    <w:rsid w:val="00F6462D"/>
    <w:pPr>
      <w:spacing w:before="120" w:after="120" w:line="240" w:lineRule="auto"/>
      <w:ind w:left="120" w:right="120" w:firstLine="163"/>
    </w:pPr>
    <w:rPr>
      <w:rFonts w:ascii="Verdana" w:eastAsia="Times New Roman" w:hAnsi="Verdana" w:cs="Times New Roman"/>
    </w:rPr>
  </w:style>
  <w:style w:type="paragraph" w:customStyle="1" w:styleId="topic-previous1">
    <w:name w:val="topic-previous1"/>
    <w:basedOn w:val="a"/>
    <w:rsid w:val="00F6462D"/>
    <w:pPr>
      <w:spacing w:before="136" w:after="136" w:line="240" w:lineRule="auto"/>
      <w:ind w:firstLine="163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topic-next1">
    <w:name w:val="topic-nex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ar2">
    <w:name w:val="bar2"/>
    <w:basedOn w:val="a"/>
    <w:rsid w:val="00F6462D"/>
    <w:pPr>
      <w:shd w:val="clear" w:color="auto" w:fill="DDDDDD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eground1">
    <w:name w:val="foreground1"/>
    <w:basedOn w:val="a"/>
    <w:rsid w:val="00F6462D"/>
    <w:pPr>
      <w:shd w:val="clear" w:color="auto" w:fill="999999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field-subject1">
    <w:name w:val="views-field-subjec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view-calendar1">
    <w:name w:val="view-calendar1"/>
    <w:basedOn w:val="a"/>
    <w:rsid w:val="00F6462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 w:line="240" w:lineRule="auto"/>
      <w:ind w:firstLine="163"/>
    </w:pPr>
    <w:rPr>
      <w:rFonts w:ascii="Verdana" w:eastAsia="Times New Roman" w:hAnsi="Verdana" w:cs="Times New Roman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F6462D"/>
    <w:pPr>
      <w:shd w:val="clear" w:color="auto" w:fill="F4F7E7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aser1">
    <w:name w:val="tease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archsubmit1">
    <w:name w:val="search_submi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esizable-textarea1">
    <w:name w:val="resizable-textarea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grippie2">
    <w:name w:val="grippie2"/>
    <w:basedOn w:val="a"/>
    <w:rsid w:val="00F6462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eft1">
    <w:name w:val="lef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ight1">
    <w:name w:val="righ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F646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F646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F646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F6462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F6462D"/>
  </w:style>
  <w:style w:type="character" w:customStyle="1" w:styleId="form-required1">
    <w:name w:val="form-required1"/>
    <w:rsid w:val="00F6462D"/>
    <w:rPr>
      <w:color w:val="FF0000"/>
    </w:rPr>
  </w:style>
  <w:style w:type="character" w:customStyle="1" w:styleId="submitted1">
    <w:name w:val="submitted1"/>
    <w:rsid w:val="00F6462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F64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462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splusnormal1">
    <w:name w:val="consplusnormal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splusnormal2">
    <w:name w:val="consplusnorma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--western">
    <w:name w:val="--wester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20">
    <w:name w:val="a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vocab-name1">
    <w:name w:val="vocab-name1"/>
    <w:rsid w:val="00F6462D"/>
    <w:rPr>
      <w:b/>
      <w:bCs/>
    </w:rPr>
  </w:style>
  <w:style w:type="character" w:customStyle="1" w:styleId="af3">
    <w:name w:val="Гипертекстовая ссылка"/>
    <w:rsid w:val="00F6462D"/>
    <w:rPr>
      <w:color w:val="106BBE"/>
    </w:rPr>
  </w:style>
  <w:style w:type="paragraph" w:customStyle="1" w:styleId="af4">
    <w:name w:val="Таблицы (моноширинный)"/>
    <w:basedOn w:val="a"/>
    <w:next w:val="a"/>
    <w:rsid w:val="00F6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5">
    <w:name w:val="Знак Знак Знак Знак Знак Знак Знак"/>
    <w:basedOn w:val="a"/>
    <w:rsid w:val="00F646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6">
    <w:name w:val="Цветовое выделение"/>
    <w:rsid w:val="00F6462D"/>
    <w:rPr>
      <w:b/>
      <w:color w:val="26282F"/>
      <w:sz w:val="26"/>
    </w:rPr>
  </w:style>
  <w:style w:type="paragraph" w:customStyle="1" w:styleId="af7">
    <w:name w:val="Нормальный (таблица)"/>
    <w:basedOn w:val="a"/>
    <w:next w:val="a"/>
    <w:uiPriority w:val="99"/>
    <w:rsid w:val="00F6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s10">
    <w:name w:val="s_10"/>
    <w:basedOn w:val="a0"/>
    <w:rsid w:val="00F6462D"/>
  </w:style>
  <w:style w:type="character" w:customStyle="1" w:styleId="link">
    <w:name w:val="link"/>
    <w:basedOn w:val="a0"/>
    <w:rsid w:val="00F6462D"/>
  </w:style>
  <w:style w:type="character" w:customStyle="1" w:styleId="s11">
    <w:name w:val="s_11"/>
    <w:basedOn w:val="a0"/>
    <w:rsid w:val="00F6462D"/>
  </w:style>
  <w:style w:type="character" w:customStyle="1" w:styleId="apple-converted-space">
    <w:name w:val="apple-converted-space"/>
    <w:basedOn w:val="a0"/>
    <w:rsid w:val="00F6462D"/>
  </w:style>
  <w:style w:type="paragraph" w:customStyle="1" w:styleId="s1">
    <w:name w:val="s_1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F6462D"/>
  </w:style>
  <w:style w:type="paragraph" w:customStyle="1" w:styleId="empty">
    <w:name w:val="empty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119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11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EDA8DB7926C4D9B832D09B4588057610A633307D6E5F15FF5BE42F4F01807659FC742248A03996CDAF8DBE8C4M9M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DA8DB7926C4D9B832D09B4588057610A643103D6E0F15FF5BE42F4F01807659FC742248A03996CDAF8DBE8C4M9M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B2DBC-78F1-4225-976A-9C096201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52</cp:revision>
  <cp:lastPrinted>2020-12-23T04:40:00Z</cp:lastPrinted>
  <dcterms:created xsi:type="dcterms:W3CDTF">2020-08-18T09:12:00Z</dcterms:created>
  <dcterms:modified xsi:type="dcterms:W3CDTF">2021-04-20T06:17:00Z</dcterms:modified>
</cp:coreProperties>
</file>